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8" w:rsidRPr="00074A78" w:rsidRDefault="00074A78" w:rsidP="00074A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3542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74A78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F1526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74A78">
        <w:rPr>
          <w:rFonts w:ascii="Times New Roman" w:eastAsia="Calibri" w:hAnsi="Times New Roman" w:cs="Times New Roman"/>
          <w:b/>
          <w:sz w:val="28"/>
          <w:szCs w:val="28"/>
        </w:rPr>
        <w:t xml:space="preserve">.2022                                                                          </w:t>
      </w:r>
      <w:r w:rsidRPr="00074A78">
        <w:rPr>
          <w:rFonts w:ascii="Times New Roman" w:eastAsia="Calibri" w:hAnsi="Times New Roman" w:cs="Times New Roman"/>
          <w:b/>
          <w:noProof/>
          <w:sz w:val="28"/>
          <w:szCs w:val="28"/>
        </w:rPr>
        <w:t>Учебная группа: 2ТМ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78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>ОП.03 Электротехника и электроника</w:t>
      </w:r>
    </w:p>
    <w:p w:rsidR="00074A78" w:rsidRPr="00074A78" w:rsidRDefault="00074A78" w:rsidP="00074A78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</w:rPr>
      </w:pPr>
    </w:p>
    <w:p w:rsidR="00074A78" w:rsidRPr="009F6811" w:rsidRDefault="00074A78" w:rsidP="00074A78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11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6811" w:rsidRPr="009F6811">
        <w:rPr>
          <w:rFonts w:ascii="Times New Roman" w:eastAsia="Calibri" w:hAnsi="Times New Roman" w:cs="Times New Roman"/>
          <w:b/>
          <w:sz w:val="28"/>
          <w:szCs w:val="28"/>
        </w:rPr>
        <w:t>6.1</w:t>
      </w:r>
      <w:r w:rsidRPr="009F68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811" w:rsidRPr="009F6811">
        <w:rPr>
          <w:rFonts w:ascii="Times New Roman" w:hAnsi="Times New Roman"/>
          <w:b/>
          <w:color w:val="000000"/>
          <w:sz w:val="28"/>
          <w:szCs w:val="28"/>
        </w:rPr>
        <w:t>Электрические измерения и приборы</w:t>
      </w:r>
      <w:r w:rsidRPr="009F681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 xml:space="preserve">Лекция № </w:t>
      </w:r>
      <w:r w:rsidR="0073542D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A78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09" w:rsidRPr="00176CBF" w:rsidRDefault="00074A78" w:rsidP="0030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A78">
        <w:rPr>
          <w:rFonts w:ascii="Times New Roman" w:hAnsi="Times New Roman" w:cs="Times New Roman"/>
          <w:sz w:val="28"/>
          <w:szCs w:val="28"/>
        </w:rPr>
        <w:t>1.</w:t>
      </w:r>
      <w:r w:rsidR="00F754A6">
        <w:rPr>
          <w:rFonts w:ascii="Times New Roman" w:hAnsi="Times New Roman" w:cs="Times New Roman"/>
          <w:sz w:val="28"/>
          <w:szCs w:val="28"/>
        </w:rPr>
        <w:t xml:space="preserve"> Внимательно изучить материал</w:t>
      </w:r>
      <w:r w:rsidR="00304309">
        <w:rPr>
          <w:rFonts w:ascii="Times New Roman" w:hAnsi="Times New Roman" w:cs="Times New Roman"/>
          <w:sz w:val="28"/>
          <w:szCs w:val="28"/>
        </w:rPr>
        <w:t xml:space="preserve"> и законспектировать.</w:t>
      </w:r>
    </w:p>
    <w:p w:rsidR="00074A78" w:rsidRDefault="00304309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54A6" w:rsidRPr="00176C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4490">
        <w:rPr>
          <w:rFonts w:ascii="Times New Roman" w:hAnsi="Times New Roman" w:cs="Times New Roman"/>
          <w:bCs/>
          <w:sz w:val="28"/>
          <w:szCs w:val="28"/>
        </w:rPr>
        <w:t>Решите задачи</w:t>
      </w:r>
      <w:r w:rsidR="00F754A6" w:rsidRPr="00176CBF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3E2" w:rsidRPr="006730E7" w:rsidRDefault="00EF13E2" w:rsidP="00EF1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30E7">
        <w:rPr>
          <w:rFonts w:ascii="Times New Roman" w:hAnsi="Times New Roman" w:cs="Times New Roman"/>
          <w:sz w:val="28"/>
          <w:szCs w:val="28"/>
        </w:rPr>
        <w:t xml:space="preserve">. По учебнику </w:t>
      </w:r>
      <w:r w:rsidRPr="006730E7">
        <w:rPr>
          <w:rFonts w:ascii="Times New Roman" w:hAnsi="Times New Roman" w:cs="Times New Roman"/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§ </w:t>
      </w:r>
      <w:r w:rsidR="003E401D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11.</w:t>
      </w:r>
      <w:r w:rsidR="00C3101F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7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E401D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11.</w:t>
      </w:r>
      <w:r w:rsidR="00FB13BA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13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стр. </w:t>
      </w:r>
      <w:r w:rsidR="003E401D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="00C3101F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33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E401D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="00FB13BA"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49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 xml:space="preserve"> (скачать в интернете учебник, если не найдете, напишите мне - я Вам пришлю по</w:t>
      </w:r>
      <w:r w:rsidR="00573B92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>e-mail)</w:t>
      </w:r>
    </w:p>
    <w:p w:rsidR="00532C00" w:rsidRPr="00532C00" w:rsidRDefault="00532C00" w:rsidP="00532C00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C00">
        <w:rPr>
          <w:rFonts w:ascii="Times New Roman" w:hAnsi="Times New Roman" w:cs="Times New Roman"/>
          <w:color w:val="FF0000"/>
          <w:sz w:val="28"/>
          <w:szCs w:val="28"/>
        </w:rPr>
        <w:t xml:space="preserve">4. Фотографию конспекта и выполненное домашнее задание прислать на электронный адрес </w:t>
      </w:r>
      <w:r w:rsidRPr="00532C00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Pr="00532C00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7354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</w:t>
      </w:r>
      <w:r w:rsidR="00F152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.2022г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74A78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2345">
        <w:rPr>
          <w:rFonts w:ascii="Times New Roman" w:hAnsi="Times New Roman" w:cs="Times New Roman"/>
          <w:sz w:val="28"/>
          <w:szCs w:val="28"/>
        </w:rPr>
        <w:t>Классификация систем электрических приборов.</w:t>
      </w: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00A5">
        <w:rPr>
          <w:rFonts w:ascii="Times New Roman" w:hAnsi="Times New Roman" w:cs="Times New Roman"/>
          <w:sz w:val="28"/>
          <w:szCs w:val="28"/>
        </w:rPr>
        <w:t>Измерение напряжений, токов, мощности</w:t>
      </w:r>
    </w:p>
    <w:p w:rsidR="000C45BD" w:rsidRPr="00074A78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00A5">
        <w:rPr>
          <w:rFonts w:ascii="Times New Roman" w:hAnsi="Times New Roman" w:cs="Times New Roman"/>
          <w:sz w:val="28"/>
          <w:szCs w:val="28"/>
        </w:rPr>
        <w:t>Шунты и добавочные сопротивления</w:t>
      </w: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A78" w:rsidRPr="000C45BD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>Литература:</w:t>
      </w: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1. И.А. Данилов, П.М. Иванов. Общая электротехника с основами электроники, Высшая школа, 1989.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C45BD">
        <w:rPr>
          <w:rFonts w:ascii="Times New Roman" w:hAnsi="Times New Roman" w:cs="Times New Roman"/>
          <w:bCs/>
          <w:sz w:val="24"/>
          <w:szCs w:val="24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C45BD">
        <w:rPr>
          <w:rFonts w:ascii="Times New Roman" w:hAnsi="Times New Roman" w:cs="Times New Roman"/>
          <w:bCs/>
          <w:sz w:val="24"/>
          <w:szCs w:val="24"/>
        </w:rPr>
        <w:t>Кацман,  М.М. Сборник задач по электрическим машинам: учебное пособие/ М.М. Кацман. – М.: ИЦ  Академия, 2013. – 160 с.</w:t>
      </w:r>
    </w:p>
    <w:p w:rsidR="00074A78" w:rsidRPr="000C45BD" w:rsidRDefault="00074A78" w:rsidP="00074A78">
      <w:pPr>
        <w:pStyle w:val="a7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C45BD">
        <w:rPr>
          <w:rFonts w:ascii="Times New Roman" w:hAnsi="Times New Roman" w:cs="Times New Roman"/>
          <w:sz w:val="24"/>
          <w:szCs w:val="24"/>
        </w:rPr>
        <w:t>Прошин, В. М. Электротехника для электротехнических профессий. Рабочая тетрадь: учебное пособие / В. М. Прошин. – Москва : Academia, 2014. – 456 c.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3. И.А. Данилов, П.М. Иванов. Общая электротехника с основами электроники, Высшая школа, 2005 - 378 с.</w:t>
      </w:r>
    </w:p>
    <w:p w:rsidR="00074A78" w:rsidRPr="000C45BD" w:rsidRDefault="00074A78" w:rsidP="0007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C45BD">
        <w:rPr>
          <w:rFonts w:ascii="Times New Roman" w:hAnsi="Times New Roman" w:cs="Times New Roman"/>
          <w:sz w:val="24"/>
          <w:szCs w:val="24"/>
        </w:rPr>
        <w:t>Электротехника, электроника и схемотехника : учебник и практикум для СПО /С. А. Миленина ; под ред. Н. К. Миленина. — М. : Издательство Юрайт, 2015. — 399 с.</w:t>
      </w:r>
    </w:p>
    <w:p w:rsidR="00074A78" w:rsidRDefault="00074A78" w:rsidP="00074A78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BF244A" w:rsidRDefault="00BF244A" w:rsidP="00074A78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BF244A" w:rsidRDefault="00BF244A" w:rsidP="00074A78">
      <w:pPr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832F0" w:rsidRPr="00A832F0" w:rsidRDefault="00A832F0" w:rsidP="00A8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0">
        <w:rPr>
          <w:rFonts w:ascii="Times New Roman" w:hAnsi="Times New Roman" w:cs="Times New Roman"/>
          <w:sz w:val="24"/>
          <w:szCs w:val="24"/>
        </w:rPr>
        <w:lastRenderedPageBreak/>
        <w:t>Вопрос1. Классификация систем электрических приборов.</w:t>
      </w:r>
    </w:p>
    <w:p w:rsidR="00A832F0" w:rsidRDefault="00A832F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010A" w:rsidRPr="005217ED" w:rsidRDefault="007A25A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измерений в цепях постоянного тока применяют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приборы магнитоэлектрической системы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Они имеют равномерную шкалу, высокую точность, весьма малую чувствительность к внешним магнитным полям, малое собственное потребление электрической энергии.</w:t>
      </w:r>
    </w:p>
    <w:p w:rsidR="007A25A9" w:rsidRPr="005217ED" w:rsidRDefault="007A25A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измерений в цепях переменного и постоянного токов используют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приборы электромагнитной системы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Возможно изготовить эти приборы рассчитанные на большие токи.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они имеют неравномерную шкалу, относительно невысокую точность, чувствительны к внешним магнитным полям</w:t>
      </w:r>
    </w:p>
    <w:p w:rsidR="007A25A9" w:rsidRPr="005217ED" w:rsidRDefault="00AB7C9A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Также в цепях переменного и постоянного токов используют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приборы электродинамической системы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Обладают наибольшей точностью и чувствительностью в цепях переменного тока (класс точности 0,2 и 0,5).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на показания этих приборов могут значительно влиять внешние магнитные поля, они имеют большой собственный расход электрической энергии</w:t>
      </w:r>
    </w:p>
    <w:p w:rsidR="00AB7C9A" w:rsidRPr="005217ED" w:rsidRDefault="00AB7C9A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1301" w:rsidRDefault="00E110F3" w:rsidP="00E1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F3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D1301">
        <w:rPr>
          <w:rFonts w:ascii="Times New Roman" w:hAnsi="Times New Roman" w:cs="Times New Roman"/>
          <w:sz w:val="24"/>
          <w:szCs w:val="24"/>
        </w:rPr>
        <w:t>2</w:t>
      </w:r>
      <w:r w:rsidRPr="00E110F3">
        <w:rPr>
          <w:rFonts w:ascii="Times New Roman" w:hAnsi="Times New Roman" w:cs="Times New Roman"/>
          <w:sz w:val="24"/>
          <w:szCs w:val="24"/>
        </w:rPr>
        <w:t xml:space="preserve">. </w:t>
      </w:r>
      <w:r w:rsidR="009D1301" w:rsidRPr="00A832F0">
        <w:rPr>
          <w:rFonts w:ascii="Times New Roman" w:hAnsi="Times New Roman" w:cs="Times New Roman"/>
          <w:sz w:val="24"/>
          <w:szCs w:val="24"/>
        </w:rPr>
        <w:t>Измерение напряжений, токов, мощности</w:t>
      </w:r>
    </w:p>
    <w:p w:rsidR="00E110F3" w:rsidRDefault="00E110F3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873EF" w:rsidRPr="005217ED" w:rsidRDefault="00CB65A7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измерения тока амперметр включают в цепь последовательно.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Чтобы он оказывал меньшее влияние на параметры цепи, его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сопротивление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должно быть небольшим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При измерении токов свыше 10 А применяют приборы с наружным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шунтом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падение напряжения на котором составляет 75 мВ и который присоединяется к амперметру калиброванными проводами.</w:t>
      </w:r>
    </w:p>
    <w:p w:rsidR="00CB65A7" w:rsidRPr="005217ED" w:rsidRDefault="00CB65A7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704975" cy="1066800"/>
            <wp:effectExtent l="19050" t="0" r="9525" b="0"/>
            <wp:docPr id="1" name="Рисунок 1" descr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248" r="39983" b="3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86" cy="106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CC0" w:rsidRPr="005217ED" w:rsidRDefault="00A51CC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B65A7" w:rsidRPr="005217ED" w:rsidRDefault="002F156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измерения напряжения на участке цепи вольтметр включают параллельно этому участку. Чтобы не произошло заметного изменения параметров цепи,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сопротивление вольтметра должно быть большим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Чем больше сопротивление вольтметра, тем прибор лучше. Для расширения пределов измерения последовательно с вольтметром включают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добавочный резистор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F1562" w:rsidRPr="005217ED" w:rsidRDefault="00F25226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924050" cy="1181100"/>
            <wp:effectExtent l="19050" t="0" r="0" b="0"/>
            <wp:docPr id="2" name="Рисунок 2" descr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052" t="10734" b="3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90" cy="118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CC0" w:rsidRPr="005217ED" w:rsidRDefault="00A51CC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25226" w:rsidRPr="005217ED" w:rsidRDefault="008A5DF6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измерения мощности в цепях постоянного и однофазного переменного токов используют ваттметры электродинамической системы. На лицевую панель ваттметра выведено четыре зажима, два из которых обозначены символом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I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токовые зажимы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), а два других — символом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зажимы напряжения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). Два зажима помечены точками и называются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генераторными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A5DF6" w:rsidRPr="005217ED" w:rsidRDefault="00F542BE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Неподвижную (амперметровую) обмотку ваттметра включают в цепь 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оследовательно, подвижную (вольтметровую) —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параллельно потребителю. Для получения такой схемы генераторные зажимы следует объединить и подключить к одному и тому же проводу.</w:t>
      </w:r>
    </w:p>
    <w:p w:rsidR="00F542BE" w:rsidRPr="005217ED" w:rsidRDefault="00F542BE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lastRenderedPageBreak/>
        <w:drawing>
          <wp:inline distT="0" distB="0" distL="0" distR="0">
            <wp:extent cx="2261408" cy="1581150"/>
            <wp:effectExtent l="19050" t="0" r="5542" b="0"/>
            <wp:docPr id="3" name="Рисунок 3" descr="image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2" name="Picture 2" descr="imag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499" r="9479" b="3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09" cy="158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BE" w:rsidRPr="005217ED" w:rsidRDefault="00F542BE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1301" w:rsidRPr="00E110F3" w:rsidRDefault="00A832F0" w:rsidP="009D1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F0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D1301">
        <w:rPr>
          <w:rFonts w:ascii="Times New Roman" w:hAnsi="Times New Roman" w:cs="Times New Roman"/>
          <w:sz w:val="24"/>
          <w:szCs w:val="24"/>
        </w:rPr>
        <w:t>3</w:t>
      </w:r>
      <w:r w:rsidRPr="00A832F0">
        <w:rPr>
          <w:rFonts w:ascii="Times New Roman" w:hAnsi="Times New Roman" w:cs="Times New Roman"/>
          <w:sz w:val="24"/>
          <w:szCs w:val="24"/>
        </w:rPr>
        <w:t xml:space="preserve">. </w:t>
      </w:r>
      <w:r w:rsidR="009D1301" w:rsidRPr="00E110F3">
        <w:rPr>
          <w:rFonts w:ascii="Times New Roman" w:hAnsi="Times New Roman" w:cs="Times New Roman"/>
          <w:sz w:val="24"/>
          <w:szCs w:val="24"/>
        </w:rPr>
        <w:t>Шунты и добавочные сопротивления</w:t>
      </w:r>
    </w:p>
    <w:p w:rsidR="00A832F0" w:rsidRDefault="00A832F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0551D" w:rsidRPr="005217ED" w:rsidRDefault="0031174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Рамка магнитоэлектрического амперметра имеет катушку, выполненную из тонкого провода, который рассчитан на очень маленький ток. Поэтому магнитоэлектрические амперметры могут измерять силу тока величиной несколько десятков миллиампер</w:t>
      </w:r>
      <w:r w:rsidR="00E07C68"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11742" w:rsidRPr="005217ED" w:rsidRDefault="0031174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увеличения пределов измерения амперметров в цепях постоянного тока применяют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шунт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резистор с очень малым сопротивлением, который включают параллельно прибору</w:t>
      </w:r>
    </w:p>
    <w:p w:rsidR="00311742" w:rsidRPr="005217ED" w:rsidRDefault="00311742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3276600" cy="1809750"/>
            <wp:effectExtent l="19050" t="0" r="0" b="0"/>
            <wp:docPr id="4" name="Рисунок 4" descr="imag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Picture 2" descr="image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0" cy="181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26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Распределение токов в амперметре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I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  <w:t>А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шунте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I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  <w:t>ш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обратно пропорционально их сопротивлениям:</w:t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619125" cy="447675"/>
            <wp:effectExtent l="19050" t="0" r="9525" b="0"/>
            <wp:docPr id="5" name="Рисунок 5" descr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554" r="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0" cy="44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Измеряемый ток равен сумме токов:</w:t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142364" cy="247650"/>
            <wp:effectExtent l="19050" t="0" r="636" b="0"/>
            <wp:docPr id="6" name="Рисунок 6" descr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age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940" t="21482" r="16125" b="1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86" cy="24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 первой формулы выразим ток в шунте и подставим во вторую:</w:t>
      </w:r>
    </w:p>
    <w:p w:rsidR="00460711" w:rsidRPr="005217ED" w:rsidRDefault="00460711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676525" cy="504825"/>
            <wp:effectExtent l="19050" t="0" r="9525" b="0"/>
            <wp:docPr id="7" name="Рисунок 7" descr="imag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1" name="Picture 3" descr="image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6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26" cy="5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11" w:rsidRPr="005217ED" w:rsidRDefault="0082522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Коэффициент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n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называется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коэффициентом шунтирования.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Он показывает, во сколько раз нужно увеличить показания амперметра с шунтом, чтобы получить измеряемый ток:</w:t>
      </w:r>
    </w:p>
    <w:p w:rsidR="00825229" w:rsidRPr="005217ED" w:rsidRDefault="0082522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853677" cy="742950"/>
            <wp:effectExtent l="19050" t="0" r="3573" b="0"/>
            <wp:docPr id="8" name="Рисунок 8" descr="imag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" name="Picture 3" descr="image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393" b="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67" cy="7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29" w:rsidRPr="005217ED" w:rsidRDefault="0082522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Если известны коэффициент шунтирования и сопротивление амперметра, то легко найти сопротивление шунта:</w:t>
      </w:r>
    </w:p>
    <w:p w:rsidR="00825229" w:rsidRPr="005217ED" w:rsidRDefault="00825229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878095" cy="600075"/>
            <wp:effectExtent l="19050" t="0" r="0" b="0"/>
            <wp:docPr id="9" name="Рисунок 9" descr="image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" name="Picture 4" descr="image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3263" r="12411" b="16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11" cy="6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29" w:rsidRPr="005217ED" w:rsidRDefault="007016B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Шунт представляет собой резистор с очень маленьким сопротивлением, его делают в виде короткой пластинки большого сечения с четырьмя зажимами.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Силовые зажимы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служат для подключения к цепи.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К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потенциальным зажимам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подключают амперметр.</w:t>
      </w:r>
    </w:p>
    <w:p w:rsidR="007016B0" w:rsidRPr="005217ED" w:rsidRDefault="007016B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Если необходимо расширить пределы измерения вольтметра, то к нему последовательно подключают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добавочное сопротивление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  <w:t>Д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  <w:br/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Оно необходимо для того, чтобы через прибор проходил ток, не прерывающий допустимого значения:</w:t>
      </w:r>
    </w:p>
    <w:p w:rsidR="007016B0" w:rsidRPr="005217ED" w:rsidRDefault="007016B0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265911" cy="371475"/>
            <wp:effectExtent l="19050" t="0" r="1039" b="0"/>
            <wp:docPr id="10" name="Рисунок 10" descr="image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image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8051" r="6298" b="15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47" cy="37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4A" w:rsidRPr="005217ED" w:rsidRDefault="00AE6F4A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где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сопротивление вольтметра;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m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число, показывающее, во сколько раз измеряемое напряжение больше того напряжения, на которое рассчитан прибор</w:t>
      </w:r>
    </w:p>
    <w:p w:rsidR="007016B0" w:rsidRPr="005217ED" w:rsidRDefault="001E241B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3171825" cy="561975"/>
            <wp:effectExtent l="19050" t="0" r="9525" b="0"/>
            <wp:docPr id="11" name="Рисунок 11" descr="image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" name="Picture 2" descr="image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4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26" w:rsidRPr="005217ED" w:rsidRDefault="00F25226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07C68" w:rsidRPr="005217ED" w:rsidRDefault="00DB0284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где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 измеряемое напряжение,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</w:p>
    <w:p w:rsidR="00E07C68" w:rsidRPr="005217ED" w:rsidRDefault="00DB0284" w:rsidP="00E07C68">
      <w:pPr>
        <w:tabs>
          <w:tab w:val="left" w:pos="0"/>
        </w:tabs>
        <w:spacing w:after="0" w:line="240" w:lineRule="auto"/>
        <w:ind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= 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en-US" w:eastAsia="ru-RU"/>
        </w:rPr>
        <w:t>I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(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+</w:t>
      </w:r>
      <w:r w:rsidRPr="005217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vertAlign w:val="subscript"/>
          <w:lang w:eastAsia="ru-RU"/>
        </w:rPr>
        <w:t>Д</w:t>
      </w:r>
      <w:r w:rsidRPr="005217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);</w:t>
      </w:r>
    </w:p>
    <w:p w:rsidR="00F25226" w:rsidRPr="005217ED" w:rsidRDefault="00DB0284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 напряжение, на которое рассчитан вольтметр,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U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=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I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val="en-US" w:eastAsia="ru-RU"/>
        </w:rPr>
        <w:t>R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vertAlign w:val="subscript"/>
          <w:lang w:val="en-US" w:eastAsia="ru-RU"/>
        </w:rPr>
        <w:t>V</w:t>
      </w:r>
    </w:p>
    <w:p w:rsidR="00E07C68" w:rsidRPr="005217ED" w:rsidRDefault="00295D2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Важной характеристикой прибора является мощность, которая выделяется в самом приборе, шунте или добавочном резисторе. </w:t>
      </w:r>
    </w:p>
    <w:p w:rsidR="00DB0284" w:rsidRPr="005217ED" w:rsidRDefault="00295D22" w:rsidP="00E07C68">
      <w:pPr>
        <w:tabs>
          <w:tab w:val="left" w:pos="0"/>
        </w:tabs>
        <w:spacing w:after="0" w:line="240" w:lineRule="auto"/>
        <w:ind w:firstLine="425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Электрики называют эту мощность </w:t>
      </w:r>
      <w:r w:rsidRPr="005217ED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собственным потребителем прибора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5217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Она должна быть небольшой, т.е. прибор, включенный в электрическую цепь, не должен изменять режим ее работы.</w:t>
      </w:r>
    </w:p>
    <w:p w:rsidR="00F25226" w:rsidRPr="005217ED" w:rsidRDefault="00F25226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5226" w:rsidRDefault="00F25226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F25226" w:rsidRPr="003C598C" w:rsidRDefault="00F25226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Pr="004B366A" w:rsidRDefault="002F4381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4B366A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КОНТРОЛЬНЫЕ ВОПРОСЫ:</w:t>
      </w:r>
    </w:p>
    <w:p w:rsidR="002F4381" w:rsidRDefault="002F4381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A51CC0" w:rsidRPr="00DE21AC" w:rsidRDefault="00DE21AC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 w:rsidRPr="00DE21AC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1. Решите задачу.</w:t>
      </w:r>
    </w:p>
    <w:p w:rsidR="00DE21AC" w:rsidRDefault="00DE21AC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 w:rsidRPr="00DE21AC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Определить погрешность при изменении тока амперметром на 30 А класса точности 1,5, если он показал 10 А.</w:t>
      </w:r>
    </w:p>
    <w:p w:rsidR="00DE21AC" w:rsidRPr="00DE21AC" w:rsidRDefault="00DE21AC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</w:p>
    <w:p w:rsidR="00DE21AC" w:rsidRDefault="00DE21AC" w:rsidP="00DE21A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2</w:t>
      </w:r>
      <w:r w:rsidRPr="00DE21AC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. Решите задачу.</w:t>
      </w:r>
    </w:p>
    <w:p w:rsidR="00DE21AC" w:rsidRPr="00DE21AC" w:rsidRDefault="0059067E" w:rsidP="00DE21A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 w:rsidRPr="0059067E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t>Рассчитайте сопротивление шунта, который необходим, чтобы амперметром на 1 А с сопротивлением 0,075 Ом измерить ток величиной 25 А</w:t>
      </w:r>
    </w:p>
    <w:p w:rsidR="00DE21AC" w:rsidRPr="00DE21AC" w:rsidRDefault="00DE21AC" w:rsidP="003C598C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</w:pPr>
      <w:r w:rsidRPr="00DE21AC">
        <w:rPr>
          <w:rFonts w:ascii="Times New Roman" w:eastAsia="Times New Roman" w:hAnsi="Times New Roman" w:cs="Times New Roman"/>
          <w:bCs/>
          <w:color w:val="27223E"/>
          <w:kern w:val="36"/>
          <w:sz w:val="24"/>
          <w:szCs w:val="24"/>
          <w:lang w:eastAsia="ru-RU"/>
        </w:rPr>
        <w:br/>
      </w:r>
    </w:p>
    <w:sectPr w:rsidR="00DE21AC" w:rsidRPr="00DE21AC" w:rsidSect="00E33B9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7B" w:rsidRDefault="00BB667B" w:rsidP="003856AB">
      <w:pPr>
        <w:spacing w:after="0" w:line="240" w:lineRule="auto"/>
      </w:pPr>
      <w:r>
        <w:separator/>
      </w:r>
    </w:p>
  </w:endnote>
  <w:endnote w:type="continuationSeparator" w:id="1">
    <w:p w:rsidR="00BB667B" w:rsidRDefault="00BB667B" w:rsidP="0038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66" w:rsidRDefault="00BC79E7">
    <w:pPr>
      <w:pStyle w:val="aa"/>
      <w:spacing w:line="14" w:lineRule="auto"/>
      <w:ind w:left="0"/>
      <w:rPr>
        <w:sz w:val="20"/>
      </w:rPr>
    </w:pPr>
    <w:r w:rsidRPr="00BC79E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288.95pt;margin-top:780.7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A90666" w:rsidRDefault="00BC79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D12F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D1301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7B" w:rsidRDefault="00BB667B" w:rsidP="003856AB">
      <w:pPr>
        <w:spacing w:after="0" w:line="240" w:lineRule="auto"/>
      </w:pPr>
      <w:r>
        <w:separator/>
      </w:r>
    </w:p>
  </w:footnote>
  <w:footnote w:type="continuationSeparator" w:id="1">
    <w:p w:rsidR="00BB667B" w:rsidRDefault="00BB667B" w:rsidP="0038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47F0"/>
    <w:multiLevelType w:val="hybridMultilevel"/>
    <w:tmpl w:val="FC389D7A"/>
    <w:lvl w:ilvl="0" w:tplc="CF1C16D4">
      <w:start w:val="1"/>
      <w:numFmt w:val="decimal"/>
      <w:lvlText w:val="%1."/>
      <w:lvlJc w:val="left"/>
      <w:pPr>
        <w:ind w:left="511" w:hanging="27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D2D0CC">
      <w:start w:val="1"/>
      <w:numFmt w:val="decimal"/>
      <w:lvlText w:val="%2."/>
      <w:lvlJc w:val="left"/>
      <w:pPr>
        <w:ind w:left="844" w:hanging="298"/>
      </w:pPr>
      <w:rPr>
        <w:rFonts w:ascii="Tahoma" w:eastAsia="Tahoma" w:hAnsi="Tahoma" w:cs="Tahoma" w:hint="default"/>
        <w:b/>
        <w:bCs/>
        <w:i w:val="0"/>
        <w:iCs w:val="0"/>
        <w:color w:val="002060"/>
        <w:w w:val="100"/>
        <w:sz w:val="24"/>
        <w:szCs w:val="24"/>
        <w:lang w:val="ru-RU" w:eastAsia="en-US" w:bidi="ar-SA"/>
      </w:rPr>
    </w:lvl>
    <w:lvl w:ilvl="2" w:tplc="DF069F86">
      <w:numFmt w:val="bullet"/>
      <w:lvlText w:val="•"/>
      <w:lvlJc w:val="left"/>
      <w:pPr>
        <w:ind w:left="1867" w:hanging="298"/>
      </w:pPr>
      <w:rPr>
        <w:rFonts w:hint="default"/>
        <w:lang w:val="ru-RU" w:eastAsia="en-US" w:bidi="ar-SA"/>
      </w:rPr>
    </w:lvl>
    <w:lvl w:ilvl="3" w:tplc="818A07E8">
      <w:numFmt w:val="bullet"/>
      <w:lvlText w:val="•"/>
      <w:lvlJc w:val="left"/>
      <w:pPr>
        <w:ind w:left="2894" w:hanging="298"/>
      </w:pPr>
      <w:rPr>
        <w:rFonts w:hint="default"/>
        <w:lang w:val="ru-RU" w:eastAsia="en-US" w:bidi="ar-SA"/>
      </w:rPr>
    </w:lvl>
    <w:lvl w:ilvl="4" w:tplc="CE4A826C">
      <w:numFmt w:val="bullet"/>
      <w:lvlText w:val="•"/>
      <w:lvlJc w:val="left"/>
      <w:pPr>
        <w:ind w:left="3922" w:hanging="298"/>
      </w:pPr>
      <w:rPr>
        <w:rFonts w:hint="default"/>
        <w:lang w:val="ru-RU" w:eastAsia="en-US" w:bidi="ar-SA"/>
      </w:rPr>
    </w:lvl>
    <w:lvl w:ilvl="5" w:tplc="FD82EF86">
      <w:numFmt w:val="bullet"/>
      <w:lvlText w:val="•"/>
      <w:lvlJc w:val="left"/>
      <w:pPr>
        <w:ind w:left="4949" w:hanging="298"/>
      </w:pPr>
      <w:rPr>
        <w:rFonts w:hint="default"/>
        <w:lang w:val="ru-RU" w:eastAsia="en-US" w:bidi="ar-SA"/>
      </w:rPr>
    </w:lvl>
    <w:lvl w:ilvl="6" w:tplc="6E3C72C0">
      <w:numFmt w:val="bullet"/>
      <w:lvlText w:val="•"/>
      <w:lvlJc w:val="left"/>
      <w:pPr>
        <w:ind w:left="5976" w:hanging="298"/>
      </w:pPr>
      <w:rPr>
        <w:rFonts w:hint="default"/>
        <w:lang w:val="ru-RU" w:eastAsia="en-US" w:bidi="ar-SA"/>
      </w:rPr>
    </w:lvl>
    <w:lvl w:ilvl="7" w:tplc="9998E24A">
      <w:numFmt w:val="bullet"/>
      <w:lvlText w:val="•"/>
      <w:lvlJc w:val="left"/>
      <w:pPr>
        <w:ind w:left="7004" w:hanging="298"/>
      </w:pPr>
      <w:rPr>
        <w:rFonts w:hint="default"/>
        <w:lang w:val="ru-RU" w:eastAsia="en-US" w:bidi="ar-SA"/>
      </w:rPr>
    </w:lvl>
    <w:lvl w:ilvl="8" w:tplc="E73CA086">
      <w:numFmt w:val="bullet"/>
      <w:lvlText w:val="•"/>
      <w:lvlJc w:val="left"/>
      <w:pPr>
        <w:ind w:left="8031" w:hanging="298"/>
      </w:pPr>
      <w:rPr>
        <w:rFonts w:hint="default"/>
        <w:lang w:val="ru-RU" w:eastAsia="en-US" w:bidi="ar-SA"/>
      </w:rPr>
    </w:lvl>
  </w:abstractNum>
  <w:abstractNum w:abstractNumId="1">
    <w:nsid w:val="3895649A"/>
    <w:multiLevelType w:val="hybridMultilevel"/>
    <w:tmpl w:val="6A56C472"/>
    <w:lvl w:ilvl="0" w:tplc="409AE18E">
      <w:start w:val="3"/>
      <w:numFmt w:val="decimal"/>
      <w:lvlText w:val="%1."/>
      <w:lvlJc w:val="left"/>
      <w:pPr>
        <w:ind w:left="2858" w:hanging="298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11CE"/>
    <w:multiLevelType w:val="hybridMultilevel"/>
    <w:tmpl w:val="9ACE70F4"/>
    <w:lvl w:ilvl="0" w:tplc="D00AC9E0">
      <w:start w:val="1"/>
      <w:numFmt w:val="decimal"/>
      <w:lvlText w:val="%1."/>
      <w:lvlJc w:val="left"/>
      <w:pPr>
        <w:ind w:left="232" w:hanging="312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09AE18E">
      <w:start w:val="3"/>
      <w:numFmt w:val="decimal"/>
      <w:lvlText w:val="%2."/>
      <w:lvlJc w:val="left"/>
      <w:pPr>
        <w:ind w:left="2858" w:hanging="298"/>
        <w:jc w:val="right"/>
      </w:pPr>
      <w:rPr>
        <w:rFonts w:hint="default"/>
        <w:w w:val="100"/>
        <w:lang w:val="ru-RU" w:eastAsia="en-US" w:bidi="ar-SA"/>
      </w:rPr>
    </w:lvl>
    <w:lvl w:ilvl="2" w:tplc="96BC3076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3" w:tplc="85B2A81C">
      <w:numFmt w:val="bullet"/>
      <w:lvlText w:val="•"/>
      <w:lvlJc w:val="left"/>
      <w:pPr>
        <w:ind w:left="4465" w:hanging="298"/>
      </w:pPr>
      <w:rPr>
        <w:rFonts w:hint="default"/>
        <w:lang w:val="ru-RU" w:eastAsia="en-US" w:bidi="ar-SA"/>
      </w:rPr>
    </w:lvl>
    <w:lvl w:ilvl="4" w:tplc="EA148BCA">
      <w:numFmt w:val="bullet"/>
      <w:lvlText w:val="•"/>
      <w:lvlJc w:val="left"/>
      <w:pPr>
        <w:ind w:left="5268" w:hanging="298"/>
      </w:pPr>
      <w:rPr>
        <w:rFonts w:hint="default"/>
        <w:lang w:val="ru-RU" w:eastAsia="en-US" w:bidi="ar-SA"/>
      </w:rPr>
    </w:lvl>
    <w:lvl w:ilvl="5" w:tplc="4E8A8FEA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6" w:tplc="6FF21C80">
      <w:numFmt w:val="bullet"/>
      <w:lvlText w:val="•"/>
      <w:lvlJc w:val="left"/>
      <w:pPr>
        <w:ind w:left="6874" w:hanging="298"/>
      </w:pPr>
      <w:rPr>
        <w:rFonts w:hint="default"/>
        <w:lang w:val="ru-RU" w:eastAsia="en-US" w:bidi="ar-SA"/>
      </w:rPr>
    </w:lvl>
    <w:lvl w:ilvl="7" w:tplc="C972BE6C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CEF2ABAE">
      <w:numFmt w:val="bullet"/>
      <w:lvlText w:val="•"/>
      <w:lvlJc w:val="left"/>
      <w:pPr>
        <w:ind w:left="8480" w:hanging="298"/>
      </w:pPr>
      <w:rPr>
        <w:rFonts w:hint="default"/>
        <w:lang w:val="ru-RU" w:eastAsia="en-US" w:bidi="ar-SA"/>
      </w:rPr>
    </w:lvl>
  </w:abstractNum>
  <w:abstractNum w:abstractNumId="3">
    <w:nsid w:val="6857146F"/>
    <w:multiLevelType w:val="hybridMultilevel"/>
    <w:tmpl w:val="1610E618"/>
    <w:lvl w:ilvl="0" w:tplc="A8AA0C5A">
      <w:start w:val="1"/>
      <w:numFmt w:val="decimal"/>
      <w:lvlText w:val="%1."/>
      <w:lvlJc w:val="left"/>
      <w:pPr>
        <w:ind w:left="511" w:hanging="27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F886CA">
      <w:numFmt w:val="bullet"/>
      <w:lvlText w:val="•"/>
      <w:lvlJc w:val="left"/>
      <w:pPr>
        <w:ind w:left="1476" w:hanging="279"/>
      </w:pPr>
      <w:rPr>
        <w:rFonts w:hint="default"/>
        <w:lang w:val="ru-RU" w:eastAsia="en-US" w:bidi="ar-SA"/>
      </w:rPr>
    </w:lvl>
    <w:lvl w:ilvl="2" w:tplc="5FEC5EE2">
      <w:numFmt w:val="bullet"/>
      <w:lvlText w:val="•"/>
      <w:lvlJc w:val="left"/>
      <w:pPr>
        <w:ind w:left="2433" w:hanging="279"/>
      </w:pPr>
      <w:rPr>
        <w:rFonts w:hint="default"/>
        <w:lang w:val="ru-RU" w:eastAsia="en-US" w:bidi="ar-SA"/>
      </w:rPr>
    </w:lvl>
    <w:lvl w:ilvl="3" w:tplc="6AAA766E">
      <w:numFmt w:val="bullet"/>
      <w:lvlText w:val="•"/>
      <w:lvlJc w:val="left"/>
      <w:pPr>
        <w:ind w:left="3389" w:hanging="279"/>
      </w:pPr>
      <w:rPr>
        <w:rFonts w:hint="default"/>
        <w:lang w:val="ru-RU" w:eastAsia="en-US" w:bidi="ar-SA"/>
      </w:rPr>
    </w:lvl>
    <w:lvl w:ilvl="4" w:tplc="D0FCF08E">
      <w:numFmt w:val="bullet"/>
      <w:lvlText w:val="•"/>
      <w:lvlJc w:val="left"/>
      <w:pPr>
        <w:ind w:left="4346" w:hanging="279"/>
      </w:pPr>
      <w:rPr>
        <w:rFonts w:hint="default"/>
        <w:lang w:val="ru-RU" w:eastAsia="en-US" w:bidi="ar-SA"/>
      </w:rPr>
    </w:lvl>
    <w:lvl w:ilvl="5" w:tplc="060C6EF8">
      <w:numFmt w:val="bullet"/>
      <w:lvlText w:val="•"/>
      <w:lvlJc w:val="left"/>
      <w:pPr>
        <w:ind w:left="5303" w:hanging="279"/>
      </w:pPr>
      <w:rPr>
        <w:rFonts w:hint="default"/>
        <w:lang w:val="ru-RU" w:eastAsia="en-US" w:bidi="ar-SA"/>
      </w:rPr>
    </w:lvl>
    <w:lvl w:ilvl="6" w:tplc="9580D254">
      <w:numFmt w:val="bullet"/>
      <w:lvlText w:val="•"/>
      <w:lvlJc w:val="left"/>
      <w:pPr>
        <w:ind w:left="6259" w:hanging="279"/>
      </w:pPr>
      <w:rPr>
        <w:rFonts w:hint="default"/>
        <w:lang w:val="ru-RU" w:eastAsia="en-US" w:bidi="ar-SA"/>
      </w:rPr>
    </w:lvl>
    <w:lvl w:ilvl="7" w:tplc="7F1262F2">
      <w:numFmt w:val="bullet"/>
      <w:lvlText w:val="•"/>
      <w:lvlJc w:val="left"/>
      <w:pPr>
        <w:ind w:left="7216" w:hanging="279"/>
      </w:pPr>
      <w:rPr>
        <w:rFonts w:hint="default"/>
        <w:lang w:val="ru-RU" w:eastAsia="en-US" w:bidi="ar-SA"/>
      </w:rPr>
    </w:lvl>
    <w:lvl w:ilvl="8" w:tplc="67BE8234">
      <w:numFmt w:val="bullet"/>
      <w:lvlText w:val="•"/>
      <w:lvlJc w:val="left"/>
      <w:pPr>
        <w:ind w:left="817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74A78"/>
    <w:rsid w:val="00026AD3"/>
    <w:rsid w:val="000560D2"/>
    <w:rsid w:val="00074A78"/>
    <w:rsid w:val="000A7E67"/>
    <w:rsid w:val="000C45BD"/>
    <w:rsid w:val="001438D3"/>
    <w:rsid w:val="00151386"/>
    <w:rsid w:val="001D1204"/>
    <w:rsid w:val="001E241B"/>
    <w:rsid w:val="001E5537"/>
    <w:rsid w:val="002200A5"/>
    <w:rsid w:val="00295D22"/>
    <w:rsid w:val="002F1562"/>
    <w:rsid w:val="002F4381"/>
    <w:rsid w:val="00304309"/>
    <w:rsid w:val="0030554A"/>
    <w:rsid w:val="00311742"/>
    <w:rsid w:val="00356600"/>
    <w:rsid w:val="003856AB"/>
    <w:rsid w:val="003C598C"/>
    <w:rsid w:val="003E401D"/>
    <w:rsid w:val="00460711"/>
    <w:rsid w:val="004B366A"/>
    <w:rsid w:val="005217ED"/>
    <w:rsid w:val="00532C00"/>
    <w:rsid w:val="0055010A"/>
    <w:rsid w:val="00573B92"/>
    <w:rsid w:val="0059067E"/>
    <w:rsid w:val="00595EFC"/>
    <w:rsid w:val="0062701D"/>
    <w:rsid w:val="00661695"/>
    <w:rsid w:val="006873EF"/>
    <w:rsid w:val="006954B2"/>
    <w:rsid w:val="007016B0"/>
    <w:rsid w:val="0073542D"/>
    <w:rsid w:val="007A0CDE"/>
    <w:rsid w:val="007A25A9"/>
    <w:rsid w:val="00824490"/>
    <w:rsid w:val="00825229"/>
    <w:rsid w:val="00861649"/>
    <w:rsid w:val="008A5DF6"/>
    <w:rsid w:val="008B7D21"/>
    <w:rsid w:val="009D1301"/>
    <w:rsid w:val="009F259D"/>
    <w:rsid w:val="009F6811"/>
    <w:rsid w:val="00A0113E"/>
    <w:rsid w:val="00A07DC4"/>
    <w:rsid w:val="00A51CC0"/>
    <w:rsid w:val="00A6381F"/>
    <w:rsid w:val="00A832F0"/>
    <w:rsid w:val="00AB7C9A"/>
    <w:rsid w:val="00AE4B75"/>
    <w:rsid w:val="00AE6F4A"/>
    <w:rsid w:val="00B05C1D"/>
    <w:rsid w:val="00B36BA4"/>
    <w:rsid w:val="00B64A05"/>
    <w:rsid w:val="00B82345"/>
    <w:rsid w:val="00BB667B"/>
    <w:rsid w:val="00BC79E7"/>
    <w:rsid w:val="00BE1D6E"/>
    <w:rsid w:val="00BF244A"/>
    <w:rsid w:val="00C200B5"/>
    <w:rsid w:val="00C21FE5"/>
    <w:rsid w:val="00C3101F"/>
    <w:rsid w:val="00C53A0F"/>
    <w:rsid w:val="00CB65A7"/>
    <w:rsid w:val="00D0551D"/>
    <w:rsid w:val="00D1575A"/>
    <w:rsid w:val="00DB0284"/>
    <w:rsid w:val="00DC2536"/>
    <w:rsid w:val="00DE21AC"/>
    <w:rsid w:val="00E07C68"/>
    <w:rsid w:val="00E110F3"/>
    <w:rsid w:val="00E33B9C"/>
    <w:rsid w:val="00E54BF5"/>
    <w:rsid w:val="00EF13E2"/>
    <w:rsid w:val="00EF36C5"/>
    <w:rsid w:val="00F066E8"/>
    <w:rsid w:val="00F15265"/>
    <w:rsid w:val="00F25226"/>
    <w:rsid w:val="00F542BE"/>
    <w:rsid w:val="00F754A6"/>
    <w:rsid w:val="00FB13BA"/>
    <w:rsid w:val="00FC11F1"/>
    <w:rsid w:val="00FD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1">
    <w:name w:val="heading 1"/>
    <w:basedOn w:val="a"/>
    <w:link w:val="10"/>
    <w:uiPriority w:val="9"/>
    <w:qFormat/>
    <w:rsid w:val="0007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4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g-post-title-font">
    <w:name w:val="blog-post-title-font"/>
    <w:basedOn w:val="a0"/>
    <w:rsid w:val="00074A78"/>
  </w:style>
  <w:style w:type="paragraph" w:customStyle="1" w:styleId="mm8nw">
    <w:name w:val="mm8nw"/>
    <w:basedOn w:val="a"/>
    <w:rsid w:val="0007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074A78"/>
  </w:style>
  <w:style w:type="character" w:styleId="a3">
    <w:name w:val="Emphasis"/>
    <w:basedOn w:val="a0"/>
    <w:uiPriority w:val="20"/>
    <w:qFormat/>
    <w:rsid w:val="00074A78"/>
    <w:rPr>
      <w:i/>
      <w:iCs/>
    </w:rPr>
  </w:style>
  <w:style w:type="character" w:styleId="a4">
    <w:name w:val="Strong"/>
    <w:basedOn w:val="a0"/>
    <w:uiPriority w:val="22"/>
    <w:qFormat/>
    <w:rsid w:val="00074A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78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1"/>
    <w:qFormat/>
    <w:rsid w:val="00074A78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74A78"/>
  </w:style>
  <w:style w:type="paragraph" w:styleId="a9">
    <w:name w:val="Normal (Web)"/>
    <w:basedOn w:val="a"/>
    <w:uiPriority w:val="99"/>
    <w:semiHidden/>
    <w:unhideWhenUsed/>
    <w:rsid w:val="005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5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/>
    </w:pPr>
    <w:rPr>
      <w:rFonts w:ascii="Tahoma" w:eastAsia="Tahoma" w:hAnsi="Tahoma" w:cs="Tahom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C598C"/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C598C"/>
    <w:pPr>
      <w:widowControl w:val="0"/>
      <w:autoSpaceDE w:val="0"/>
      <w:autoSpaceDN w:val="0"/>
      <w:spacing w:after="0" w:line="229" w:lineRule="exact"/>
      <w:outlineLvl w:val="1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 w:hanging="298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70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91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1020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6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11634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592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9354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5223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4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2264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1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0635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1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82781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4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96733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50732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62421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8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0568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0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54686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906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08396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3198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0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9707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4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44797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0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70380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8785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2075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6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56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4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75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1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6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09283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2200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5885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6864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648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9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47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45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2198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73193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3415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9466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8262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7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7480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751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4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06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2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69837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67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28921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9640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3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8584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2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73</cp:revision>
  <dcterms:created xsi:type="dcterms:W3CDTF">2022-02-12T19:58:00Z</dcterms:created>
  <dcterms:modified xsi:type="dcterms:W3CDTF">2022-02-15T16:41:00Z</dcterms:modified>
</cp:coreProperties>
</file>